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465" w:lineRule="atLeast"/>
        <w:jc w:val="center"/>
        <w:textAlignment w:val="auto"/>
        <w:outlineLvl w:val="3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90岁褚时健：赚快钱的时代过去了，年轻人要先做好这4件事</w:t>
      </w:r>
    </w:p>
    <w:p>
      <w:pPr>
        <w:widowControl/>
        <w:shd w:val="clear" w:color="auto" w:fill="FFFFFF"/>
        <w:jc w:val="left"/>
        <w:textAlignment w:val="baseline"/>
        <w:rPr>
          <w:rFonts w:ascii="inherit" w:hAnsi="inherit" w:eastAsia="微软雅黑" w:cs="宋体"/>
          <w:color w:val="AEAEAE"/>
          <w:kern w:val="0"/>
          <w:sz w:val="23"/>
          <w:szCs w:val="23"/>
        </w:rPr>
      </w:pPr>
      <w:r>
        <w:rPr>
          <w:rFonts w:ascii="inherit" w:hAnsi="inherit" w:eastAsia="微软雅黑" w:cs="宋体"/>
          <w:color w:val="AEAEAE"/>
          <w:kern w:val="0"/>
          <w:sz w:val="23"/>
          <w:szCs w:val="23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firstLine="601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现在社会上太多人都想找条直路走。尤其年轻人，大学读完书进入社会刚几年，就想搞出名堂，实际不是这样。人生很多事，都不是一条直线。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firstLine="601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 xml:space="preserve"> 我也曾经是年轻人，从新中国成立到现在，社会变动很大，很多希望都破灭了。尤其是我40来岁的时候，几乎所有希望都不存在了。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当你抱着很大希望的时候，失望很多；当看不到希望之后，希望又好像慢慢看得着一点。时代不同了，年轻人期望值很高。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ind w:firstLine="601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我年轻时，一家三口人从昆明到玉溪，看到修路工人们临时住的房子，都非常羡慕。当时我们都觉得：“一辈子能住上这样的房子，这一生就得了！”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center"/>
        <w:textAlignment w:val="baseline"/>
        <w:rPr>
          <w:rFonts w:ascii="inherit" w:hAnsi="inherit" w:eastAsia="微软雅黑" w:cs="宋体"/>
          <w:b/>
          <w:bCs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b/>
          <w:bCs/>
          <w:color w:val="212529"/>
          <w:kern w:val="0"/>
          <w:sz w:val="24"/>
          <w:szCs w:val="24"/>
        </w:rPr>
        <w:t>年轻人急不得，要20年见成功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现在年轻人的知识面、信息量比我们那时强多了，但年轻人的特点还是一样：把事情想得很简单。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有一次，一个年轻人从福建来找我，说自己大学毕业六七年了，一件事都没成功。他是性子急了，目标定得很高，想“今年一步、明年一步，步步登高”。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我对他说：你才整了六七年，我种果树10多年了，你急什么？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我开始也急，也想马上成林、马上有利润，种了两年树，还是满山红土，橙子销售到了2007年还不好。但是我历经几十年，在进入七八十岁时，就有点耐心了。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现实教育我们，果树每年只能长这么高，肥料、水源等问题都是原来想不到的，所以急不得。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年轻人现在不过二三十岁，人生历程还很长，要20年见成功。也不一定每个人都要做大事业。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困难多，搞好一点，信心就大一点，只有这样走，一步一步来。比如橙子，只要一公斤能赚一分钱，上万吨就能赚多了。你想心急，就做不成。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以前有不少人在社会变动的时代抓住机会，一下发了大财，比如搞房地产。还有人靠亲戚、靠父母，现在财富很大，我也认识。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但现在这样的时代已经过去了。即使是靠机遇、靠父母，我也认为他将来守不住。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这几年，不少20多岁的年轻人跑来问我：“为啥事总做不成？”我说你们想简单了，总想找现成、找运气、靠大树，没有那么简单的事。我90岁了，还在摸爬滚打。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center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b/>
          <w:bCs/>
          <w:color w:val="212529"/>
          <w:kern w:val="0"/>
          <w:sz w:val="24"/>
          <w:szCs w:val="24"/>
        </w:rPr>
        <w:t>脑子要活，基础要牢，挣钱要实在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国家要转型，始终要靠人来破解难题。年轻人两下整不成，就想散场算了？这不行。要坚持下去，莫怕苦，多动脑筋。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脑子不活也不行。我老伴就说我，如果搁一块地在我面前，它为啥比两边的地产量好？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别人不关心，我看到了就一定要研究。人不去试，方法不会出来，一点点摸索才出来。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机会始终是有的，你不注意，它就过去了。种橙子的人不少，但今天可以说，要像这样种好上千亩的还不多见。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有的人来我的果园看了一次，回去就开了八九万亩的新果园，但我看来，基础没打好，后头要吃亏。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像今年我们碰到的难关，十几年没遇过。连续高温一个多月，果子都被晒掉了。但你看我们的五条管道从对面大山来，面对高温，果园有水维持。别的果园如果基础不好，损失就大。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而我们还能保住和去年一样的产量，就是因为农业基础打实了。这个也是年轻人最难理解的。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人在年轻时，要先学会吃苦，要实实在在挣钱，才能拿得住。就像搞农业，如果你质量搞不好，经过一个周期，10元资产就变8元了。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center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b/>
          <w:bCs/>
          <w:color w:val="212529"/>
          <w:kern w:val="0"/>
          <w:sz w:val="24"/>
          <w:szCs w:val="24"/>
        </w:rPr>
        <w:t>规律搞清楚了，办法就出来了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我从小就知道自己做事总比别人要做得好，因为我认真，负责任，心里有谱气。同样是烤酒，我一般两斤半苞谷就能出一斤酒。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春节过后天气暖和，有时两斤苞谷就出一斤酒，别人怎么都要过三斤苞谷才行吧？烤酒过程中发酵是最重要的过程，发酵期间要有37~38摄氏度的温度。苞谷蒸熟以后，把酒曲撒进苞谷，放进发酵箱里。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箱子里面温度只要够，一次升温，出的酒就一定多。这个道理也是我慢慢琢磨出来的。刚开始烤酒时，大人也不怎么往细了说，只是让我发酵时要关门。我问他们为什么，他们只回答我说“怕冷风”。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就想：哎哟你还不告诉我，不就是温度的问题吗？关门我肯定学会了，另外每次蒸苞谷时灶里会掉一些炭下来，我不扔它们，用烂铁锅装了，塞到发酵箱下面和边上，这样一来屋子里的温度慢慢就高起来，发酵就有了保证。我记得用了这些方法后，第一、二次出酒率一下就高了15%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从那以后我就懂得了，做什么事都要会观察，会总结，找到规律。万事万物都有自己的规律，规律搞清楚了，办法就出来了。闷着头做事不动脑子，力气用尽了也不一定有好收获。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在我们现在的橙子基地，我经常和那些作业长说：你们不要傻做，要学会掌握技术，不要以为搞农业只要流点汗水就可以了，大老粗才那么想事情。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1955年部队评军衔的时候，怎么不给骡子评个军衔呢？打仗的时候骡子最辛苦了，在井冈山的时候驮枪又驮炮，但它什么也评不到，为什么？它不进步嘛！人家求进步的，评大将评上将，你不进步就是不行，对不对？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做事情找规律，就是你心里要有一本清清楚楚的账，莫糊涂。烤酒这件事好像是老百姓都烤了多少年，经验都在肚子里，动手做就可以了。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其实不是这样，我会拿个小本子，记一记，苞谷用了多少，燃料费花了多少，请小工背到镇上花了多少人工费，简简单单都要记下来。卖完酒后，算一算，盈余了多少，这一次和上一次有什么差别。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这笔账你心里不弄个一二三，我看这个酒烤得就不算成功。那个时候莫看我年纪小小的，其他人烤的酒没有我出酒率高，卖的价钱也没有我好。我那个时候烤到经验多了，敲敲酒缸就知道度数有多高，现在这个本事我还有的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村子里其他大人恐怕都不理解，怎么我一个娃娃烤的酒比他们的要好，其实就是认不认真，会不会做成本核算。我后来做企业也是这样，认真很重要，成本核算很重要。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center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b/>
          <w:bCs/>
          <w:color w:val="212529"/>
          <w:kern w:val="0"/>
          <w:sz w:val="24"/>
          <w:szCs w:val="24"/>
        </w:rPr>
        <w:t>多学习、多做事，心里才有底气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我这个人，愿意多做事，不愿意多说话。一个人如果庸庸碌碌地活，我相信是不会有什么人生经验的。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回想这么多年来，我自己做得最问心无愧的就是：没有庸庸碌碌地生活。我十几岁在家乡时就帮着母亲谋生，从那时起，我就没有闲下来过，更没有混过日子。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 xml:space="preserve"> 几十年来，我扛过枪打过仗，也曾经在政府机关任职，后来则是长期做经营企业的事情；曾经有过人人都羡慕的辉煌，也跌落到人生最低谷过。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不管在什么阶段，在什么年龄，我都在全心全意地做事，一个人不虚度时光，要对国家对社会有贡献，人生才有价值。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我这个人，做事讲求踏实和认真。我从来不认为自己是个天才。但我一直是个实实在在做事的人，而且我有十分的认真态度，做哪一行就尊重哪一行的规律。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学习多、了解多、实践多，心里就有足够的谱气。无论以前在玉溪卷烟厂还是今天种橙，我取得的一些成绩，总有人说“学不会”。其实，只要你努力掌握事情的规律，并且有认真、精益求精的态度，我觉得完全可以学会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  我觉得我并没有做什么了不起的事情，我所做的，都是尊重规律，恪守本分。</w:t>
      </w:r>
    </w:p>
    <w:p>
      <w:pPr>
        <w:widowControl/>
        <w:shd w:val="clear" w:color="auto" w:fill="FFFFFF"/>
        <w:spacing w:before="180" w:after="180" w:line="510" w:lineRule="atLeast"/>
        <w:ind w:firstLine="6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曾经有人评价我是这个国家最有争议的人之一，我的人生的确也起起落落。</w:t>
      </w:r>
    </w:p>
    <w:p>
      <w:pPr>
        <w:widowControl/>
        <w:shd w:val="clear" w:color="auto" w:fill="FFFFFF"/>
        <w:spacing w:before="180" w:after="180" w:line="510" w:lineRule="atLeast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 xml:space="preserve"> 不过，活到今天，我觉得一切都是经历，都是财富。没有那些得到，没有那些打击，就没有今天的褚时健。</w:t>
      </w:r>
    </w:p>
    <w:p>
      <w:pPr>
        <w:widowControl/>
        <w:shd w:val="clear" w:color="auto" w:fill="FFFFFF"/>
        <w:spacing w:before="180" w:after="180" w:line="510" w:lineRule="atLeast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我人生里没有服过输的时候，但我都是和自己较劲。我希望我的人生价值都体现在当下，而不是昨天曾经如何。</w:t>
      </w:r>
    </w:p>
    <w:p>
      <w:pPr>
        <w:widowControl/>
        <w:shd w:val="clear" w:color="auto" w:fill="FFFFFF"/>
        <w:spacing w:before="180" w:after="180" w:line="510" w:lineRule="atLeast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岁月流逝，不知不觉我也是年近90岁的老人。命运待我很宽厚，让我在经历过这个国家和民族半个世纪的跌宕起伏之后，还能看到今天翻天覆地的盛世景象。</w:t>
      </w:r>
    </w:p>
    <w:p>
      <w:pPr>
        <w:widowControl/>
        <w:shd w:val="clear" w:color="auto" w:fill="FFFFFF"/>
        <w:spacing w:before="180" w:after="180" w:line="510" w:lineRule="atLeast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今天的年青一代比我们要幸运很多，我们这一代人，人生中有很多妥协的地方，但今天的年轻人可以更多地做自己。</w:t>
      </w:r>
    </w:p>
    <w:p>
      <w:pPr>
        <w:widowControl/>
        <w:shd w:val="clear" w:color="auto" w:fill="FFFFFF"/>
        <w:spacing w:before="180" w:after="180" w:line="510" w:lineRule="atLeast"/>
        <w:ind w:firstLine="480" w:firstLineChars="200"/>
        <w:jc w:val="left"/>
        <w:textAlignment w:val="baseline"/>
        <w:rPr>
          <w:rFonts w:ascii="inherit" w:hAnsi="inherit" w:eastAsia="微软雅黑" w:cs="宋体"/>
          <w:color w:val="212529"/>
          <w:kern w:val="0"/>
          <w:sz w:val="24"/>
          <w:szCs w:val="24"/>
        </w:rPr>
      </w:pPr>
      <w:bookmarkStart w:id="0" w:name="_GoBack"/>
      <w:bookmarkEnd w:id="0"/>
      <w:r>
        <w:rPr>
          <w:rFonts w:ascii="inherit" w:hAnsi="inherit" w:eastAsia="微软雅黑" w:cs="宋体"/>
          <w:color w:val="212529"/>
          <w:kern w:val="0"/>
          <w:sz w:val="24"/>
          <w:szCs w:val="24"/>
        </w:rPr>
        <w:t>我不期望别人在说起我的人生时有多少褒扬，我只希望人家说起我时，会说上一句：“褚时健这个人，还是做了一些事。”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9"/>
    <w:rsid w:val="00956AC9"/>
    <w:rsid w:val="00EC6319"/>
    <w:rsid w:val="25F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4 字符"/>
    <w:basedOn w:val="5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458</Words>
  <Characters>2611</Characters>
  <Lines>21</Lines>
  <Paragraphs>6</Paragraphs>
  <TotalTime>3</TotalTime>
  <ScaleCrop>false</ScaleCrop>
  <LinksUpToDate>false</LinksUpToDate>
  <CharactersWithSpaces>3063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2022-12-01T08:03:00Z</dcterms:created>
  <dc:creator>o oo</dc:creator>
  <cp:lastModifiedBy>18147382055</cp:lastModifiedBy>
  <dcterms:modified xsi:type="dcterms:W3CDTF">2022-12-01T10:47:58Z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